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A41C" w14:textId="5B575AF0" w:rsidR="0074393F" w:rsidRPr="00D5698E" w:rsidRDefault="0074393F" w:rsidP="0074393F">
      <w:pPr>
        <w:ind w:leftChars="50" w:left="105"/>
        <w:jc w:val="right"/>
        <w:rPr>
          <w:rFonts w:asciiTheme="majorEastAsia" w:eastAsiaTheme="majorEastAsia" w:hAnsiTheme="majorEastAsia"/>
          <w:bCs/>
          <w:sz w:val="20"/>
          <w:szCs w:val="20"/>
        </w:rPr>
      </w:pPr>
      <w:bookmarkStart w:id="0" w:name="_GoBack"/>
      <w:bookmarkEnd w:id="0"/>
      <w:r w:rsidRPr="00D5698E">
        <w:rPr>
          <w:rFonts w:asciiTheme="majorEastAsia" w:eastAsiaTheme="majorEastAsia" w:hAnsiTheme="majorEastAsia"/>
          <w:bCs/>
          <w:sz w:val="20"/>
          <w:szCs w:val="20"/>
        </w:rPr>
        <w:t>2019年12月2日</w:t>
      </w:r>
      <w:r w:rsidRPr="00D5698E">
        <w:rPr>
          <w:rFonts w:asciiTheme="majorEastAsia" w:eastAsiaTheme="majorEastAsia" w:hAnsiTheme="majorEastAsia" w:hint="eastAsia"/>
          <w:bCs/>
          <w:sz w:val="20"/>
          <w:szCs w:val="20"/>
        </w:rPr>
        <w:t>：更新</w:t>
      </w:r>
    </w:p>
    <w:p w14:paraId="28BAE8E0" w14:textId="6C81E907" w:rsidR="009F75D8" w:rsidRPr="00D5698E" w:rsidRDefault="0049041B" w:rsidP="005226CE">
      <w:pPr>
        <w:ind w:leftChars="50" w:left="10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569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ターミナルケア分科会</w:t>
      </w:r>
      <w:r w:rsidR="00A80DAF" w:rsidRPr="00D569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7A7E79" w:rsidRPr="00D569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中間報告</w:t>
      </w:r>
    </w:p>
    <w:p w14:paraId="258492B2" w14:textId="77777777" w:rsidR="00C07D61" w:rsidRPr="00D5698E" w:rsidRDefault="00E95249" w:rsidP="00E95249">
      <w:pPr>
        <w:ind w:leftChars="50" w:left="105"/>
        <w:jc w:val="right"/>
        <w:rPr>
          <w:rFonts w:asciiTheme="majorEastAsia" w:eastAsiaTheme="majorEastAsia" w:hAnsiTheme="majorEastAsia"/>
          <w:sz w:val="24"/>
          <w:szCs w:val="24"/>
        </w:rPr>
      </w:pPr>
      <w:r w:rsidRPr="00D5698E">
        <w:rPr>
          <w:rFonts w:asciiTheme="majorEastAsia" w:eastAsiaTheme="majorEastAsia" w:hAnsiTheme="majorEastAsia" w:hint="eastAsia"/>
          <w:sz w:val="24"/>
          <w:szCs w:val="24"/>
        </w:rPr>
        <w:t xml:space="preserve">　川崎　光永</w:t>
      </w:r>
    </w:p>
    <w:p w14:paraId="69FC8EC7" w14:textId="77777777" w:rsidR="009F75D8" w:rsidRPr="00D5698E" w:rsidRDefault="009F75D8" w:rsidP="002A275A">
      <w:pPr>
        <w:rPr>
          <w:rFonts w:asciiTheme="majorEastAsia" w:eastAsiaTheme="majorEastAsia" w:hAnsiTheme="majorEastAsia"/>
          <w:szCs w:val="21"/>
        </w:rPr>
      </w:pPr>
    </w:p>
    <w:p w14:paraId="18FE5983" w14:textId="77777777" w:rsidR="00A80DAF" w:rsidRPr="00D5698E" w:rsidRDefault="00A80DAF" w:rsidP="002A275A">
      <w:pPr>
        <w:rPr>
          <w:rFonts w:asciiTheme="majorEastAsia" w:eastAsiaTheme="majorEastAsia" w:hAnsiTheme="majorEastAsia"/>
          <w:szCs w:val="21"/>
        </w:rPr>
      </w:pPr>
    </w:p>
    <w:p w14:paraId="7CA45F4F" w14:textId="2DB4065A" w:rsidR="00D5698E" w:rsidRPr="00D5698E" w:rsidRDefault="00EB220B" w:rsidP="00D5698E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698E">
        <w:rPr>
          <w:rFonts w:ascii="HGP創英角ｺﾞｼｯｸUB" w:eastAsia="HGP創英角ｺﾞｼｯｸUB" w:hAnsi="HGP創英角ｺﾞｼｯｸUB" w:hint="eastAsia"/>
          <w:sz w:val="40"/>
          <w:szCs w:val="40"/>
          <w:highlight w:val="yellow"/>
        </w:rPr>
        <w:t>『</w:t>
      </w:r>
      <w:r w:rsidR="00477317" w:rsidRPr="00D5698E">
        <w:rPr>
          <w:rFonts w:ascii="HGP創英角ｺﾞｼｯｸUB" w:eastAsia="HGP創英角ｺﾞｼｯｸUB" w:hAnsi="HGP創英角ｺﾞｼｯｸUB" w:hint="eastAsia"/>
          <w:sz w:val="40"/>
          <w:szCs w:val="40"/>
          <w:highlight w:val="yellow"/>
        </w:rPr>
        <w:t>看取りが標準化されたホーム形成</w:t>
      </w:r>
      <w:r w:rsidRPr="00D5698E">
        <w:rPr>
          <w:rFonts w:ascii="HGP創英角ｺﾞｼｯｸUB" w:eastAsia="HGP創英角ｺﾞｼｯｸUB" w:hAnsi="HGP創英角ｺﾞｼｯｸUB" w:hint="eastAsia"/>
          <w:sz w:val="40"/>
          <w:szCs w:val="40"/>
          <w:highlight w:val="yellow"/>
        </w:rPr>
        <w:t>』</w:t>
      </w:r>
    </w:p>
    <w:p w14:paraId="1378A176" w14:textId="77777777" w:rsidR="00A80DAF" w:rsidRPr="00D5698E" w:rsidRDefault="00A80DAF" w:rsidP="009F75D8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15D6D59B" w14:textId="77777777" w:rsidR="0060131B" w:rsidRPr="00D5698E" w:rsidRDefault="0060131B" w:rsidP="009F75D8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14:paraId="27C56992" w14:textId="185E5298" w:rsidR="007D4D4E" w:rsidRPr="00D5698E" w:rsidRDefault="00A80DAF" w:rsidP="007A7E79">
      <w:pPr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b/>
          <w:szCs w:val="21"/>
        </w:rPr>
        <w:t>「</w:t>
      </w:r>
      <w:r w:rsidR="00477317" w:rsidRPr="00D5698E">
        <w:rPr>
          <w:rFonts w:asciiTheme="minorEastAsia" w:hAnsiTheme="minorEastAsia" w:hint="eastAsia"/>
          <w:b/>
          <w:szCs w:val="21"/>
        </w:rPr>
        <w:t>看取りが標準化されたホーム形成</w:t>
      </w:r>
      <w:r w:rsidRPr="00D5698E">
        <w:rPr>
          <w:rFonts w:asciiTheme="minorEastAsia" w:hAnsiTheme="minorEastAsia" w:hint="eastAsia"/>
          <w:b/>
          <w:szCs w:val="21"/>
        </w:rPr>
        <w:t>」</w:t>
      </w:r>
      <w:r w:rsidR="00477317" w:rsidRPr="00D5698E">
        <w:rPr>
          <w:rFonts w:asciiTheme="minorEastAsia" w:hAnsiTheme="minorEastAsia" w:hint="eastAsia"/>
          <w:szCs w:val="21"/>
        </w:rPr>
        <w:t>とは、</w:t>
      </w:r>
      <w:r w:rsidR="00F1219C" w:rsidRPr="00D5698E">
        <w:rPr>
          <w:rFonts w:asciiTheme="minorEastAsia" w:hAnsiTheme="minorEastAsia" w:hint="eastAsia"/>
          <w:szCs w:val="21"/>
        </w:rPr>
        <w:t>入居者</w:t>
      </w:r>
      <w:r w:rsidR="00477317" w:rsidRPr="00D5698E">
        <w:rPr>
          <w:rFonts w:asciiTheme="minorEastAsia" w:hAnsiTheme="minorEastAsia" w:hint="eastAsia"/>
          <w:szCs w:val="21"/>
        </w:rPr>
        <w:t>がホームで最期を迎えられるその時まで自分らしく暮らせるよう</w:t>
      </w:r>
      <w:r w:rsidR="007D4D4E" w:rsidRPr="00D5698E">
        <w:rPr>
          <w:rFonts w:asciiTheme="minorEastAsia" w:hAnsiTheme="minorEastAsia" w:hint="eastAsia"/>
          <w:szCs w:val="21"/>
        </w:rPr>
        <w:t>、</w:t>
      </w:r>
      <w:r w:rsidR="00477317" w:rsidRPr="00D5698E">
        <w:rPr>
          <w:rFonts w:asciiTheme="minorEastAsia" w:hAnsiTheme="minorEastAsia" w:hint="eastAsia"/>
          <w:szCs w:val="21"/>
        </w:rPr>
        <w:t>ホーム</w:t>
      </w:r>
      <w:r w:rsidR="00F664F7" w:rsidRPr="00D5698E">
        <w:rPr>
          <w:rFonts w:asciiTheme="minorEastAsia" w:hAnsiTheme="minorEastAsia" w:hint="eastAsia"/>
          <w:szCs w:val="21"/>
        </w:rPr>
        <w:t>側</w:t>
      </w:r>
      <w:r w:rsidR="00477317" w:rsidRPr="00D5698E">
        <w:rPr>
          <w:rFonts w:asciiTheme="minorEastAsia" w:hAnsiTheme="minorEastAsia" w:hint="eastAsia"/>
          <w:szCs w:val="21"/>
        </w:rPr>
        <w:t>が</w:t>
      </w:r>
      <w:r w:rsidR="00F1219C" w:rsidRPr="00D5698E">
        <w:rPr>
          <w:rFonts w:asciiTheme="minorEastAsia" w:hAnsiTheme="minorEastAsia" w:hint="eastAsia"/>
          <w:szCs w:val="21"/>
        </w:rPr>
        <w:t>入居者</w:t>
      </w:r>
      <w:r w:rsidR="00F664F7" w:rsidRPr="00D5698E">
        <w:rPr>
          <w:rFonts w:asciiTheme="minorEastAsia" w:hAnsiTheme="minorEastAsia" w:hint="eastAsia"/>
          <w:szCs w:val="21"/>
        </w:rPr>
        <w:t>の希望を</w:t>
      </w:r>
      <w:r w:rsidR="00E3770B" w:rsidRPr="00D5698E">
        <w:rPr>
          <w:rFonts w:asciiTheme="minorEastAsia" w:hAnsiTheme="minorEastAsia" w:hint="eastAsia"/>
          <w:szCs w:val="21"/>
        </w:rPr>
        <w:t>出来る</w:t>
      </w:r>
      <w:r w:rsidR="00F664F7" w:rsidRPr="00D5698E">
        <w:rPr>
          <w:rFonts w:asciiTheme="minorEastAsia" w:hAnsiTheme="minorEastAsia" w:hint="eastAsia"/>
          <w:szCs w:val="21"/>
        </w:rPr>
        <w:t>限りサポートしたり</w:t>
      </w:r>
      <w:r w:rsidR="00477317" w:rsidRPr="00D5698E">
        <w:rPr>
          <w:rFonts w:asciiTheme="minorEastAsia" w:hAnsiTheme="minorEastAsia" w:hint="eastAsia"/>
          <w:szCs w:val="21"/>
        </w:rPr>
        <w:t>、</w:t>
      </w:r>
      <w:r w:rsidR="00F1219C" w:rsidRPr="00D5698E">
        <w:rPr>
          <w:rFonts w:asciiTheme="minorEastAsia" w:hAnsiTheme="minorEastAsia" w:hint="eastAsia"/>
          <w:szCs w:val="21"/>
        </w:rPr>
        <w:t>入居者</w:t>
      </w:r>
      <w:r w:rsidR="00477317" w:rsidRPr="00D5698E">
        <w:rPr>
          <w:rFonts w:asciiTheme="minorEastAsia" w:hAnsiTheme="minorEastAsia" w:hint="eastAsia"/>
          <w:szCs w:val="21"/>
        </w:rPr>
        <w:t>と家族の間に入って調整を行ったり</w:t>
      </w:r>
      <w:r w:rsidR="00DB55ED" w:rsidRPr="00D5698E">
        <w:rPr>
          <w:rFonts w:asciiTheme="minorEastAsia" w:hAnsiTheme="minorEastAsia" w:hint="eastAsia"/>
          <w:szCs w:val="21"/>
        </w:rPr>
        <w:t>と、</w:t>
      </w:r>
      <w:r w:rsidR="00F664F7" w:rsidRPr="00D5698E">
        <w:rPr>
          <w:rFonts w:asciiTheme="minorEastAsia" w:hAnsiTheme="minorEastAsia" w:hint="eastAsia"/>
          <w:szCs w:val="21"/>
        </w:rPr>
        <w:t>看取りを安らかに迎えるための</w:t>
      </w:r>
      <w:r w:rsidR="007D4D4E" w:rsidRPr="00D5698E">
        <w:rPr>
          <w:rFonts w:asciiTheme="minorEastAsia" w:hAnsiTheme="minorEastAsia" w:hint="eastAsia"/>
          <w:szCs w:val="21"/>
        </w:rPr>
        <w:t>「</w:t>
      </w:r>
      <w:r w:rsidR="007D4D4E" w:rsidRPr="00D5698E">
        <w:rPr>
          <w:rFonts w:asciiTheme="minorEastAsia" w:hAnsiTheme="minorEastAsia" w:hint="eastAsia"/>
          <w:szCs w:val="21"/>
          <w:highlight w:val="yellow"/>
        </w:rPr>
        <w:t>ターミナルコーディネーター</w:t>
      </w:r>
      <w:r w:rsidR="007D4D4E" w:rsidRPr="00D5698E">
        <w:rPr>
          <w:rFonts w:asciiTheme="minorEastAsia" w:hAnsiTheme="minorEastAsia" w:hint="eastAsia"/>
          <w:szCs w:val="21"/>
        </w:rPr>
        <w:t>」を</w:t>
      </w:r>
    </w:p>
    <w:p w14:paraId="3F64CD14" w14:textId="77777777" w:rsidR="007D4D4E" w:rsidRPr="00D5698E" w:rsidRDefault="007D4D4E" w:rsidP="007A7E79">
      <w:pPr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ホーム内に常勤することです。</w:t>
      </w:r>
    </w:p>
    <w:p w14:paraId="6DCD5573" w14:textId="72B55079" w:rsidR="00B71168" w:rsidRPr="00D5698E" w:rsidRDefault="00341C0A" w:rsidP="007A7E79">
      <w:pPr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そのためには</w:t>
      </w:r>
      <w:r w:rsidR="007D4D4E" w:rsidRPr="00D5698E">
        <w:rPr>
          <w:rFonts w:asciiTheme="minorEastAsia" w:hAnsiTheme="minorEastAsia" w:hint="eastAsia"/>
          <w:szCs w:val="21"/>
        </w:rPr>
        <w:t>予算的な問題があるので、一時的な</w:t>
      </w:r>
      <w:r w:rsidR="00F664F7" w:rsidRPr="00D5698E">
        <w:rPr>
          <w:rFonts w:asciiTheme="minorEastAsia" w:hAnsiTheme="minorEastAsia" w:hint="eastAsia"/>
          <w:szCs w:val="21"/>
        </w:rPr>
        <w:t>外部サービスを</w:t>
      </w:r>
      <w:r w:rsidR="007D4D4E" w:rsidRPr="00D5698E">
        <w:rPr>
          <w:rFonts w:asciiTheme="minorEastAsia" w:hAnsiTheme="minorEastAsia" w:hint="eastAsia"/>
          <w:szCs w:val="21"/>
        </w:rPr>
        <w:t>利用することや、ボランティア</w:t>
      </w:r>
      <w:r w:rsidRPr="00D5698E">
        <w:rPr>
          <w:rFonts w:asciiTheme="minorEastAsia" w:hAnsiTheme="minorEastAsia" w:hint="eastAsia"/>
          <w:szCs w:val="21"/>
        </w:rPr>
        <w:t>の協力も</w:t>
      </w:r>
      <w:r w:rsidR="007D4D4E" w:rsidRPr="00D5698E">
        <w:rPr>
          <w:rFonts w:asciiTheme="minorEastAsia" w:hAnsiTheme="minorEastAsia" w:hint="eastAsia"/>
          <w:szCs w:val="21"/>
        </w:rPr>
        <w:t>検討材料に入れ、具体的にどう実現できるかは分科会の後半の課題としてゆきます</w:t>
      </w:r>
      <w:r w:rsidR="007A7E79" w:rsidRPr="00D5698E">
        <w:rPr>
          <w:rFonts w:asciiTheme="minorEastAsia" w:hAnsiTheme="minorEastAsia" w:hint="eastAsia"/>
          <w:szCs w:val="21"/>
        </w:rPr>
        <w:t>。</w:t>
      </w:r>
    </w:p>
    <w:p w14:paraId="79541B2E" w14:textId="77777777" w:rsidR="007A7E79" w:rsidRPr="00D5698E" w:rsidRDefault="007A7E79" w:rsidP="007A7E79">
      <w:pPr>
        <w:rPr>
          <w:rFonts w:asciiTheme="majorEastAsia" w:eastAsiaTheme="majorEastAsia" w:hAnsiTheme="majorEastAsia"/>
          <w:szCs w:val="21"/>
        </w:rPr>
      </w:pPr>
    </w:p>
    <w:p w14:paraId="2AA39E09" w14:textId="77777777" w:rsidR="007A2A65" w:rsidRPr="00D5698E" w:rsidRDefault="00477317" w:rsidP="00C07D61">
      <w:pPr>
        <w:jc w:val="left"/>
        <w:rPr>
          <w:rFonts w:asciiTheme="minorEastAsia" w:hAnsiTheme="minorEastAsia"/>
          <w:sz w:val="22"/>
          <w:szCs w:val="21"/>
        </w:rPr>
      </w:pPr>
      <w:r w:rsidRPr="00D5698E">
        <w:rPr>
          <w:rFonts w:asciiTheme="minorEastAsia" w:hAnsiTheme="minorEastAsia" w:hint="eastAsia"/>
          <w:sz w:val="22"/>
          <w:szCs w:val="21"/>
        </w:rPr>
        <w:t>今回の分科会を進めるにあたり、前回（2016年）のモデルプロジェクト</w:t>
      </w:r>
      <w:r w:rsidRPr="00D5698E">
        <w:rPr>
          <w:rFonts w:asciiTheme="minorEastAsia" w:hAnsiTheme="minorEastAsia" w:hint="eastAsia"/>
          <w:b/>
          <w:sz w:val="24"/>
          <w:szCs w:val="24"/>
        </w:rPr>
        <w:t>「vision2030」</w:t>
      </w:r>
      <w:r w:rsidRPr="00D5698E">
        <w:rPr>
          <w:rFonts w:asciiTheme="minorEastAsia" w:hAnsiTheme="minorEastAsia" w:hint="eastAsia"/>
          <w:sz w:val="22"/>
          <w:szCs w:val="21"/>
        </w:rPr>
        <w:t>におけるターミナルケアの議論と重なる部分が多い事が分かりました。</w:t>
      </w:r>
    </w:p>
    <w:p w14:paraId="61F28F84" w14:textId="77777777" w:rsidR="007A7E79" w:rsidRPr="00D5698E" w:rsidRDefault="00477317" w:rsidP="00C07D61">
      <w:pPr>
        <w:jc w:val="left"/>
        <w:rPr>
          <w:rFonts w:asciiTheme="minorEastAsia" w:hAnsiTheme="minorEastAsia"/>
          <w:sz w:val="22"/>
          <w:szCs w:val="21"/>
        </w:rPr>
      </w:pPr>
      <w:r w:rsidRPr="00D5698E">
        <w:rPr>
          <w:rFonts w:asciiTheme="minorEastAsia" w:hAnsiTheme="minorEastAsia" w:hint="eastAsia"/>
          <w:sz w:val="22"/>
          <w:szCs w:val="21"/>
        </w:rPr>
        <w:t>よって、前回プロジェクトの6つのポイントを</w:t>
      </w:r>
      <w:r w:rsidR="00C07D61" w:rsidRPr="00D5698E">
        <w:rPr>
          <w:rFonts w:asciiTheme="minorEastAsia" w:hAnsiTheme="minorEastAsia" w:hint="eastAsia"/>
          <w:sz w:val="22"/>
          <w:szCs w:val="21"/>
        </w:rPr>
        <w:t>ベース</w:t>
      </w:r>
      <w:r w:rsidRPr="00D5698E">
        <w:rPr>
          <w:rFonts w:asciiTheme="minorEastAsia" w:hAnsiTheme="minorEastAsia" w:hint="eastAsia"/>
          <w:sz w:val="22"/>
          <w:szCs w:val="21"/>
        </w:rPr>
        <w:t>とし</w:t>
      </w:r>
    </w:p>
    <w:p w14:paraId="3178A966" w14:textId="77777777" w:rsidR="00477317" w:rsidRPr="00D5698E" w:rsidRDefault="00477317" w:rsidP="00DB55ED">
      <w:pPr>
        <w:jc w:val="left"/>
        <w:rPr>
          <w:rFonts w:asciiTheme="minorEastAsia" w:hAnsiTheme="minorEastAsia"/>
          <w:sz w:val="22"/>
          <w:szCs w:val="21"/>
        </w:rPr>
      </w:pPr>
      <w:r w:rsidRPr="00D5698E">
        <w:rPr>
          <w:rFonts w:asciiTheme="minorEastAsia" w:hAnsiTheme="minorEastAsia" w:hint="eastAsia"/>
          <w:b/>
          <w:sz w:val="22"/>
          <w:szCs w:val="21"/>
        </w:rPr>
        <w:t>「看取りが標準化されたホーム形成」</w:t>
      </w:r>
      <w:r w:rsidRPr="00D5698E">
        <w:rPr>
          <w:rFonts w:asciiTheme="minorEastAsia" w:hAnsiTheme="minorEastAsia" w:hint="eastAsia"/>
          <w:sz w:val="22"/>
          <w:szCs w:val="21"/>
        </w:rPr>
        <w:t>に必要なことを</w:t>
      </w:r>
      <w:r w:rsidR="007A7E79" w:rsidRPr="00D5698E">
        <w:rPr>
          <w:rFonts w:asciiTheme="minorEastAsia" w:hAnsiTheme="minorEastAsia" w:hint="eastAsia"/>
          <w:sz w:val="22"/>
          <w:szCs w:val="21"/>
        </w:rPr>
        <w:t>追記して</w:t>
      </w:r>
      <w:r w:rsidRPr="00D5698E">
        <w:rPr>
          <w:rFonts w:asciiTheme="minorEastAsia" w:hAnsiTheme="minorEastAsia" w:hint="eastAsia"/>
          <w:sz w:val="22"/>
          <w:szCs w:val="21"/>
        </w:rPr>
        <w:t>纏めました。</w:t>
      </w:r>
    </w:p>
    <w:p w14:paraId="7D077DDA" w14:textId="77777777" w:rsidR="00477317" w:rsidRPr="00D5698E" w:rsidRDefault="00477317" w:rsidP="0049041B">
      <w:pPr>
        <w:ind w:leftChars="150" w:left="315"/>
        <w:rPr>
          <w:rFonts w:asciiTheme="minorEastAsia" w:hAnsiTheme="minorEastAsia"/>
          <w:szCs w:val="21"/>
        </w:rPr>
      </w:pPr>
    </w:p>
    <w:p w14:paraId="2373FF32" w14:textId="77777777" w:rsidR="00F53557" w:rsidRPr="00D5698E" w:rsidRDefault="00F53557" w:rsidP="00F5355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（1）高齢者住宅内でのサービス内容</w:t>
      </w:r>
    </w:p>
    <w:p w14:paraId="3411E354" w14:textId="77777777" w:rsidR="00F53557" w:rsidRPr="00D5698E" w:rsidRDefault="00F53557" w:rsidP="00F53557">
      <w:pPr>
        <w:ind w:leftChars="300" w:left="63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ホーム内外を問わず、入居者や家族が満足してもらえる環境を作るためのサービスや取組を提案します。</w:t>
      </w:r>
    </w:p>
    <w:p w14:paraId="2D4ACFE7" w14:textId="77777777" w:rsidR="00F53557" w:rsidRPr="00D5698E" w:rsidRDefault="00F53557" w:rsidP="00F53557">
      <w:pPr>
        <w:ind w:leftChars="150" w:left="31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・看取り士との提携</w:t>
      </w:r>
    </w:p>
    <w:p w14:paraId="2A16A836" w14:textId="77777777" w:rsidR="00F53557" w:rsidRPr="00D5698E" w:rsidRDefault="00F53557" w:rsidP="00F53557">
      <w:pPr>
        <w:ind w:leftChars="150" w:left="31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・定期的な交流の場の提供。経験者との交流</w:t>
      </w:r>
    </w:p>
    <w:p w14:paraId="423FEA8C" w14:textId="77777777" w:rsidR="00F53557" w:rsidRPr="00D5698E" w:rsidRDefault="00F53557" w:rsidP="0049041B">
      <w:pPr>
        <w:ind w:leftChars="150" w:left="315"/>
        <w:rPr>
          <w:rFonts w:asciiTheme="minorEastAsia" w:hAnsiTheme="minorEastAsia"/>
          <w:szCs w:val="21"/>
        </w:rPr>
      </w:pPr>
    </w:p>
    <w:p w14:paraId="2915C8EA" w14:textId="77777777" w:rsidR="00164CD3" w:rsidRPr="0082183C" w:rsidRDefault="00164CD3" w:rsidP="00164CD3">
      <w:pPr>
        <w:ind w:leftChars="100" w:left="210"/>
        <w:jc w:val="left"/>
        <w:rPr>
          <w:rFonts w:asciiTheme="minorEastAsia" w:hAnsiTheme="minorEastAsia"/>
          <w:szCs w:val="21"/>
          <w:highlight w:val="yellow"/>
        </w:rPr>
      </w:pPr>
      <w:r w:rsidRPr="00D5698E">
        <w:rPr>
          <w:rFonts w:asciiTheme="minorEastAsia" w:hAnsiTheme="minorEastAsia" w:hint="eastAsia"/>
          <w:szCs w:val="21"/>
        </w:rPr>
        <w:t>（</w:t>
      </w:r>
      <w:r w:rsidR="00F53557" w:rsidRPr="00D5698E">
        <w:rPr>
          <w:rFonts w:asciiTheme="minorEastAsia" w:hAnsiTheme="minorEastAsia" w:hint="eastAsia"/>
          <w:szCs w:val="21"/>
        </w:rPr>
        <w:t>2</w:t>
      </w:r>
      <w:r w:rsidR="0049041B" w:rsidRPr="00D5698E">
        <w:rPr>
          <w:rFonts w:asciiTheme="minorEastAsia" w:hAnsiTheme="minorEastAsia" w:hint="eastAsia"/>
          <w:szCs w:val="21"/>
        </w:rPr>
        <w:t>）</w:t>
      </w:r>
      <w:r w:rsidR="0049041B" w:rsidRPr="0082183C">
        <w:rPr>
          <w:rFonts w:asciiTheme="minorEastAsia" w:hAnsiTheme="minorEastAsia" w:hint="eastAsia"/>
          <w:szCs w:val="21"/>
          <w:highlight w:val="yellow"/>
        </w:rPr>
        <w:t>ハード</w:t>
      </w:r>
    </w:p>
    <w:p w14:paraId="43C97A7F" w14:textId="77777777" w:rsidR="00164CD3" w:rsidRPr="0082183C" w:rsidRDefault="007A2A65" w:rsidP="00A80DAF">
      <w:pPr>
        <w:ind w:leftChars="300" w:left="630"/>
        <w:rPr>
          <w:rFonts w:asciiTheme="minorEastAsia" w:hAnsiTheme="minorEastAsia"/>
          <w:szCs w:val="21"/>
          <w:highlight w:val="yellow"/>
        </w:rPr>
      </w:pPr>
      <w:r w:rsidRPr="0082183C">
        <w:rPr>
          <w:rFonts w:asciiTheme="minorEastAsia" w:hAnsiTheme="minorEastAsia" w:hint="eastAsia"/>
          <w:szCs w:val="21"/>
          <w:highlight w:val="yellow"/>
        </w:rPr>
        <w:t>ターミナル期を過ごす</w:t>
      </w:r>
      <w:r w:rsidR="00F1219C" w:rsidRPr="0082183C">
        <w:rPr>
          <w:rFonts w:asciiTheme="minorEastAsia" w:hAnsiTheme="minorEastAsia" w:hint="eastAsia"/>
          <w:szCs w:val="21"/>
          <w:highlight w:val="yellow"/>
        </w:rPr>
        <w:t>入居者</w:t>
      </w:r>
      <w:r w:rsidR="00F664F7" w:rsidRPr="0082183C">
        <w:rPr>
          <w:rFonts w:asciiTheme="minorEastAsia" w:hAnsiTheme="minorEastAsia" w:hint="eastAsia"/>
          <w:szCs w:val="21"/>
          <w:highlight w:val="yellow"/>
        </w:rPr>
        <w:t>だけでなく、</w:t>
      </w:r>
      <w:r w:rsidR="00080803" w:rsidRPr="0082183C">
        <w:rPr>
          <w:rFonts w:asciiTheme="minorEastAsia" w:hAnsiTheme="minorEastAsia" w:hint="eastAsia"/>
          <w:szCs w:val="21"/>
          <w:highlight w:val="yellow"/>
        </w:rPr>
        <w:t>家族</w:t>
      </w:r>
      <w:r w:rsidR="00F664F7" w:rsidRPr="0082183C">
        <w:rPr>
          <w:rFonts w:asciiTheme="minorEastAsia" w:hAnsiTheme="minorEastAsia" w:hint="eastAsia"/>
          <w:szCs w:val="21"/>
          <w:highlight w:val="yellow"/>
        </w:rPr>
        <w:t>にも</w:t>
      </w:r>
      <w:r w:rsidR="00080803" w:rsidRPr="0082183C">
        <w:rPr>
          <w:rFonts w:asciiTheme="minorEastAsia" w:hAnsiTheme="minorEastAsia" w:hint="eastAsia"/>
          <w:szCs w:val="21"/>
          <w:highlight w:val="yellow"/>
        </w:rPr>
        <w:t>安心</w:t>
      </w:r>
      <w:r w:rsidR="00F664F7" w:rsidRPr="0082183C">
        <w:rPr>
          <w:rFonts w:asciiTheme="minorEastAsia" w:hAnsiTheme="minorEastAsia" w:hint="eastAsia"/>
          <w:szCs w:val="21"/>
          <w:highlight w:val="yellow"/>
        </w:rPr>
        <w:t>して</w:t>
      </w:r>
      <w:r w:rsidRPr="0082183C">
        <w:rPr>
          <w:rFonts w:asciiTheme="minorEastAsia" w:hAnsiTheme="minorEastAsia" w:hint="eastAsia"/>
          <w:szCs w:val="21"/>
          <w:highlight w:val="yellow"/>
        </w:rPr>
        <w:t>過ごしてもらえる空間やそれをサポートする設備</w:t>
      </w:r>
      <w:r w:rsidR="00A80DAF" w:rsidRPr="0082183C">
        <w:rPr>
          <w:rFonts w:asciiTheme="minorEastAsia" w:hAnsiTheme="minorEastAsia" w:hint="eastAsia"/>
          <w:szCs w:val="21"/>
          <w:highlight w:val="yellow"/>
        </w:rPr>
        <w:t>が必要です。</w:t>
      </w:r>
    </w:p>
    <w:p w14:paraId="236D2A89" w14:textId="77777777" w:rsidR="00080803" w:rsidRPr="0082183C" w:rsidRDefault="007A7E79" w:rsidP="007A7E79">
      <w:pPr>
        <w:ind w:leftChars="150" w:left="315" w:firstLineChars="100" w:firstLine="210"/>
        <w:rPr>
          <w:rFonts w:asciiTheme="minorEastAsia" w:hAnsiTheme="minorEastAsia"/>
          <w:szCs w:val="21"/>
          <w:highlight w:val="yellow"/>
        </w:rPr>
      </w:pPr>
      <w:r w:rsidRPr="0082183C">
        <w:rPr>
          <w:rFonts w:asciiTheme="minorEastAsia" w:hAnsiTheme="minorEastAsia" w:hint="eastAsia"/>
          <w:szCs w:val="21"/>
          <w:highlight w:val="yellow"/>
        </w:rPr>
        <w:t>・</w:t>
      </w:r>
      <w:r w:rsidR="004E51F7" w:rsidRPr="0082183C">
        <w:rPr>
          <w:rFonts w:asciiTheme="minorEastAsia" w:hAnsiTheme="minorEastAsia" w:hint="eastAsia"/>
          <w:szCs w:val="21"/>
          <w:highlight w:val="yellow"/>
        </w:rPr>
        <w:t>レンタルサービスの導入</w:t>
      </w:r>
    </w:p>
    <w:p w14:paraId="2E059FCA" w14:textId="1CD32DB0" w:rsidR="00080803" w:rsidRPr="0082183C" w:rsidRDefault="00080803" w:rsidP="007A7E79">
      <w:pPr>
        <w:ind w:leftChars="150" w:left="735" w:hangingChars="200" w:hanging="420"/>
        <w:rPr>
          <w:rFonts w:asciiTheme="minorEastAsia" w:hAnsiTheme="minorEastAsia"/>
          <w:szCs w:val="21"/>
          <w:highlight w:val="yellow"/>
        </w:rPr>
      </w:pPr>
      <w:r w:rsidRPr="0082183C">
        <w:rPr>
          <w:rFonts w:asciiTheme="minorEastAsia" w:hAnsiTheme="minorEastAsia" w:hint="eastAsia"/>
          <w:szCs w:val="21"/>
          <w:highlight w:val="yellow"/>
        </w:rPr>
        <w:t xml:space="preserve">　</w:t>
      </w:r>
      <w:r w:rsidR="007A7E79" w:rsidRPr="0082183C">
        <w:rPr>
          <w:rFonts w:asciiTheme="minorEastAsia" w:hAnsiTheme="minorEastAsia" w:hint="eastAsia"/>
          <w:szCs w:val="21"/>
          <w:highlight w:val="yellow"/>
        </w:rPr>
        <w:t xml:space="preserve">　</w:t>
      </w:r>
      <w:r w:rsidR="00F53557" w:rsidRPr="0082183C">
        <w:rPr>
          <w:rFonts w:asciiTheme="minorEastAsia" w:hAnsiTheme="minorEastAsia" w:hint="eastAsia"/>
          <w:szCs w:val="21"/>
          <w:highlight w:val="yellow"/>
        </w:rPr>
        <w:t>家族使用のベッド、椅子、趣味用品、通信セット、カラオケ、</w:t>
      </w:r>
      <w:r w:rsidRPr="0082183C">
        <w:rPr>
          <w:rFonts w:asciiTheme="minorEastAsia" w:hAnsiTheme="minorEastAsia" w:hint="eastAsia"/>
          <w:szCs w:val="21"/>
          <w:highlight w:val="yellow"/>
        </w:rPr>
        <w:t>家具、</w:t>
      </w:r>
      <w:r w:rsidR="00F53557" w:rsidRPr="0082183C">
        <w:rPr>
          <w:rFonts w:asciiTheme="minorEastAsia" w:hAnsiTheme="minorEastAsia" w:hint="eastAsia"/>
          <w:szCs w:val="21"/>
          <w:highlight w:val="yellow"/>
        </w:rPr>
        <w:t>プロジェクター、ヒーリングミュージック、</w:t>
      </w:r>
      <w:r w:rsidRPr="0082183C">
        <w:rPr>
          <w:rFonts w:asciiTheme="minorEastAsia" w:hAnsiTheme="minorEastAsia" w:hint="eastAsia"/>
          <w:szCs w:val="21"/>
          <w:highlight w:val="yellow"/>
        </w:rPr>
        <w:t>近親者向けゲストルーム</w:t>
      </w:r>
    </w:p>
    <w:p w14:paraId="6C8C82BD" w14:textId="24E38EE0" w:rsidR="002C71BA" w:rsidRPr="00D5698E" w:rsidRDefault="002C71BA" w:rsidP="007A7E79">
      <w:pPr>
        <w:ind w:leftChars="150" w:left="735" w:hangingChars="200" w:hanging="420"/>
        <w:rPr>
          <w:rFonts w:asciiTheme="minorEastAsia" w:hAnsiTheme="minorEastAsia"/>
          <w:szCs w:val="21"/>
        </w:rPr>
      </w:pPr>
      <w:r w:rsidRPr="0082183C">
        <w:rPr>
          <w:rFonts w:asciiTheme="minorEastAsia" w:hAnsiTheme="minorEastAsia" w:hint="eastAsia"/>
          <w:szCs w:val="21"/>
          <w:highlight w:val="yellow"/>
        </w:rPr>
        <w:t xml:space="preserve">　　</w:t>
      </w:r>
      <w:r w:rsidR="00341C0A" w:rsidRPr="0082183C">
        <w:rPr>
          <w:rFonts w:asciiTheme="minorEastAsia" w:hAnsiTheme="minorEastAsia" w:hint="eastAsia"/>
          <w:szCs w:val="21"/>
          <w:highlight w:val="yellow"/>
        </w:rPr>
        <w:t>※</w:t>
      </w:r>
      <w:r w:rsidRPr="0082183C">
        <w:rPr>
          <w:rFonts w:asciiTheme="minorEastAsia" w:hAnsiTheme="minorEastAsia" w:hint="eastAsia"/>
          <w:szCs w:val="21"/>
          <w:highlight w:val="yellow"/>
        </w:rPr>
        <w:t>備品としては施設が用意（有料か無料かは施設次第）</w:t>
      </w:r>
    </w:p>
    <w:p w14:paraId="28CFCFF1" w14:textId="77777777" w:rsidR="0049041B" w:rsidRPr="00D5698E" w:rsidRDefault="0049041B" w:rsidP="00891E72">
      <w:pPr>
        <w:rPr>
          <w:rFonts w:asciiTheme="minorEastAsia" w:hAnsiTheme="minorEastAsia"/>
          <w:szCs w:val="21"/>
        </w:rPr>
      </w:pPr>
    </w:p>
    <w:p w14:paraId="476915EF" w14:textId="77777777" w:rsidR="004E51F7" w:rsidRPr="00D5698E" w:rsidRDefault="0049041B" w:rsidP="00C2534B">
      <w:pPr>
        <w:ind w:leftChars="100" w:left="210"/>
        <w:jc w:val="left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（</w:t>
      </w:r>
      <w:r w:rsidR="00F53557" w:rsidRPr="00D5698E">
        <w:rPr>
          <w:rFonts w:asciiTheme="minorEastAsia" w:hAnsiTheme="minorEastAsia" w:hint="eastAsia"/>
          <w:szCs w:val="21"/>
        </w:rPr>
        <w:t>3</w:t>
      </w:r>
      <w:r w:rsidRPr="00D5698E">
        <w:rPr>
          <w:rFonts w:asciiTheme="minorEastAsia" w:hAnsiTheme="minorEastAsia" w:hint="eastAsia"/>
          <w:szCs w:val="21"/>
        </w:rPr>
        <w:t>）</w:t>
      </w:r>
      <w:r w:rsidR="004E51F7" w:rsidRPr="00D5698E">
        <w:rPr>
          <w:rFonts w:asciiTheme="minorEastAsia" w:hAnsiTheme="minorEastAsia" w:hint="eastAsia"/>
          <w:szCs w:val="21"/>
        </w:rPr>
        <w:t>社会インフラ・システム</w:t>
      </w:r>
    </w:p>
    <w:p w14:paraId="257B534F" w14:textId="77777777" w:rsidR="00080803" w:rsidRPr="00D5698E" w:rsidRDefault="007A7E79" w:rsidP="007A7E79">
      <w:pPr>
        <w:ind w:leftChars="300" w:left="63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lastRenderedPageBreak/>
        <w:t>社会インフラやシステムの</w:t>
      </w:r>
      <w:r w:rsidR="00080803" w:rsidRPr="00D5698E">
        <w:rPr>
          <w:rFonts w:asciiTheme="minorEastAsia" w:hAnsiTheme="minorEastAsia" w:hint="eastAsia"/>
          <w:szCs w:val="21"/>
        </w:rPr>
        <w:t>充実は、高齢者住宅内でのターミナルケアの推進に</w:t>
      </w:r>
      <w:r w:rsidR="00F1219C" w:rsidRPr="00D5698E">
        <w:rPr>
          <w:rFonts w:asciiTheme="minorEastAsia" w:hAnsiTheme="minorEastAsia" w:hint="eastAsia"/>
          <w:szCs w:val="21"/>
        </w:rPr>
        <w:t>も</w:t>
      </w:r>
      <w:r w:rsidR="00080803" w:rsidRPr="00D5698E">
        <w:rPr>
          <w:rFonts w:asciiTheme="minorEastAsia" w:hAnsiTheme="minorEastAsia" w:hint="eastAsia"/>
          <w:szCs w:val="21"/>
        </w:rPr>
        <w:t>つながりま</w:t>
      </w:r>
      <w:r w:rsidRPr="00D5698E">
        <w:rPr>
          <w:rFonts w:asciiTheme="minorEastAsia" w:hAnsiTheme="minorEastAsia" w:hint="eastAsia"/>
          <w:szCs w:val="21"/>
        </w:rPr>
        <w:t>す。</w:t>
      </w:r>
    </w:p>
    <w:p w14:paraId="0737BD3E" w14:textId="77777777" w:rsidR="004E51F7" w:rsidRPr="00D5698E" w:rsidRDefault="007A7E79" w:rsidP="007A7E79">
      <w:pPr>
        <w:ind w:leftChars="150" w:left="31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・</w:t>
      </w:r>
      <w:r w:rsidR="004E51F7" w:rsidRPr="00D5698E">
        <w:rPr>
          <w:rFonts w:asciiTheme="minorEastAsia" w:hAnsiTheme="minorEastAsia" w:hint="eastAsia"/>
          <w:szCs w:val="21"/>
        </w:rPr>
        <w:t>遠隔システムの導入</w:t>
      </w:r>
    </w:p>
    <w:p w14:paraId="0063A834" w14:textId="77777777" w:rsidR="004E51F7" w:rsidRPr="00D5698E" w:rsidRDefault="00080803" w:rsidP="007A7E79">
      <w:pPr>
        <w:ind w:leftChars="250" w:left="52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遠隔通信システム</w:t>
      </w:r>
      <w:r w:rsidR="00C07D61" w:rsidRPr="00D5698E">
        <w:rPr>
          <w:rFonts w:asciiTheme="minorEastAsia" w:hAnsiTheme="minorEastAsia" w:hint="eastAsia"/>
          <w:szCs w:val="21"/>
        </w:rPr>
        <w:t>、</w:t>
      </w:r>
      <w:r w:rsidRPr="00D5698E">
        <w:rPr>
          <w:rFonts w:asciiTheme="minorEastAsia" w:hAnsiTheme="minorEastAsia" w:hint="eastAsia"/>
          <w:szCs w:val="21"/>
        </w:rPr>
        <w:t>Wi-Fi環境</w:t>
      </w:r>
      <w:r w:rsidR="00C07D61" w:rsidRPr="00D5698E">
        <w:rPr>
          <w:rFonts w:asciiTheme="minorEastAsia" w:hAnsiTheme="minorEastAsia" w:hint="eastAsia"/>
          <w:szCs w:val="21"/>
        </w:rPr>
        <w:t>、</w:t>
      </w:r>
      <w:r w:rsidRPr="00D5698E">
        <w:rPr>
          <w:rFonts w:asciiTheme="minorEastAsia" w:hAnsiTheme="minorEastAsia" w:hint="eastAsia"/>
          <w:szCs w:val="21"/>
        </w:rPr>
        <w:t>バーチャル（３</w:t>
      </w:r>
      <w:r w:rsidR="007A2A65" w:rsidRPr="00D5698E">
        <w:rPr>
          <w:rFonts w:asciiTheme="minorEastAsia" w:hAnsiTheme="minorEastAsia" w:hint="eastAsia"/>
          <w:szCs w:val="21"/>
        </w:rPr>
        <w:t>D</w:t>
      </w:r>
      <w:r w:rsidRPr="00D5698E">
        <w:rPr>
          <w:rFonts w:asciiTheme="minorEastAsia" w:hAnsiTheme="minorEastAsia" w:hint="eastAsia"/>
          <w:szCs w:val="21"/>
        </w:rPr>
        <w:t>）人物</w:t>
      </w:r>
      <w:r w:rsidR="00C07D61" w:rsidRPr="00D5698E">
        <w:rPr>
          <w:rFonts w:asciiTheme="minorEastAsia" w:hAnsiTheme="minorEastAsia" w:hint="eastAsia"/>
          <w:szCs w:val="21"/>
        </w:rPr>
        <w:t>、</w:t>
      </w:r>
      <w:r w:rsidRPr="00D5698E">
        <w:rPr>
          <w:rFonts w:asciiTheme="minorEastAsia" w:hAnsiTheme="minorEastAsia" w:hint="eastAsia"/>
          <w:szCs w:val="21"/>
        </w:rPr>
        <w:t>故郷を映し出す</w:t>
      </w:r>
      <w:r w:rsidR="00C07D61" w:rsidRPr="00D5698E">
        <w:rPr>
          <w:rFonts w:asciiTheme="minorEastAsia" w:hAnsiTheme="minorEastAsia" w:hint="eastAsia"/>
          <w:szCs w:val="21"/>
        </w:rPr>
        <w:t>。</w:t>
      </w:r>
    </w:p>
    <w:p w14:paraId="0A387A9B" w14:textId="77777777" w:rsidR="00080803" w:rsidRPr="00D5698E" w:rsidRDefault="00080803" w:rsidP="0049041B">
      <w:pPr>
        <w:ind w:leftChars="250" w:left="525"/>
        <w:rPr>
          <w:rFonts w:asciiTheme="minorEastAsia" w:hAnsiTheme="minorEastAsia"/>
          <w:szCs w:val="21"/>
        </w:rPr>
      </w:pPr>
    </w:p>
    <w:p w14:paraId="33C44A21" w14:textId="77777777" w:rsidR="0049041B" w:rsidRPr="00D5698E" w:rsidRDefault="00F53557" w:rsidP="0049041B">
      <w:pPr>
        <w:ind w:leftChars="100" w:left="210"/>
        <w:jc w:val="left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（4）</w:t>
      </w:r>
      <w:r w:rsidR="004E51F7" w:rsidRPr="00D5698E">
        <w:rPr>
          <w:rFonts w:asciiTheme="minorEastAsia" w:hAnsiTheme="minorEastAsia" w:hint="eastAsia"/>
          <w:szCs w:val="21"/>
        </w:rPr>
        <w:t>医療</w:t>
      </w:r>
    </w:p>
    <w:p w14:paraId="0C5C903A" w14:textId="77777777" w:rsidR="0049041B" w:rsidRPr="00D5698E" w:rsidRDefault="00080803" w:rsidP="007A7E79">
      <w:pPr>
        <w:ind w:leftChars="200" w:left="420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ターミナルケアには</w:t>
      </w:r>
      <w:r w:rsidR="00F1219C" w:rsidRPr="00D5698E">
        <w:rPr>
          <w:rFonts w:asciiTheme="minorEastAsia" w:hAnsiTheme="minorEastAsia" w:hint="eastAsia"/>
          <w:szCs w:val="21"/>
        </w:rPr>
        <w:t>入居者</w:t>
      </w:r>
      <w:r w:rsidR="007A2A65" w:rsidRPr="00D5698E">
        <w:rPr>
          <w:rFonts w:asciiTheme="minorEastAsia" w:hAnsiTheme="minorEastAsia" w:hint="eastAsia"/>
          <w:szCs w:val="21"/>
        </w:rPr>
        <w:t>の希望に沿った</w:t>
      </w:r>
      <w:r w:rsidRPr="00D5698E">
        <w:rPr>
          <w:rFonts w:asciiTheme="minorEastAsia" w:hAnsiTheme="minorEastAsia" w:hint="eastAsia"/>
          <w:szCs w:val="21"/>
        </w:rPr>
        <w:t>医療の提供が必要で</w:t>
      </w:r>
      <w:r w:rsidR="00CC5818" w:rsidRPr="00D5698E">
        <w:rPr>
          <w:rFonts w:asciiTheme="minorEastAsia" w:hAnsiTheme="minorEastAsia" w:hint="eastAsia"/>
          <w:szCs w:val="21"/>
        </w:rPr>
        <w:t>す</w:t>
      </w:r>
      <w:r w:rsidR="00A80DAF" w:rsidRPr="00D5698E">
        <w:rPr>
          <w:rFonts w:asciiTheme="minorEastAsia" w:hAnsiTheme="minorEastAsia" w:hint="eastAsia"/>
          <w:szCs w:val="21"/>
        </w:rPr>
        <w:t>。</w:t>
      </w:r>
    </w:p>
    <w:p w14:paraId="5615A6CC" w14:textId="77777777" w:rsidR="0049041B" w:rsidRPr="00D5698E" w:rsidRDefault="007A7E79" w:rsidP="007A7E79">
      <w:pPr>
        <w:ind w:leftChars="150" w:left="31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・</w:t>
      </w:r>
      <w:r w:rsidR="00080803" w:rsidRPr="00D5698E">
        <w:rPr>
          <w:rFonts w:asciiTheme="minorEastAsia" w:hAnsiTheme="minorEastAsia" w:hint="eastAsia"/>
          <w:szCs w:val="21"/>
        </w:rPr>
        <w:t>医療の見える化。</w:t>
      </w:r>
    </w:p>
    <w:p w14:paraId="7DE8952B" w14:textId="77777777" w:rsidR="00DB55ED" w:rsidRPr="00D5698E" w:rsidRDefault="00080803" w:rsidP="00DB55ED">
      <w:pPr>
        <w:ind w:leftChars="150" w:left="315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 xml:space="preserve">　</w:t>
      </w:r>
      <w:r w:rsidR="00DB55ED" w:rsidRPr="00D5698E">
        <w:rPr>
          <w:rFonts w:asciiTheme="minorEastAsia" w:hAnsiTheme="minorEastAsia" w:hint="eastAsia"/>
          <w:szCs w:val="21"/>
        </w:rPr>
        <w:t xml:space="preserve">　</w:t>
      </w:r>
      <w:r w:rsidR="00F1219C" w:rsidRPr="00D5698E">
        <w:rPr>
          <w:rFonts w:asciiTheme="minorEastAsia" w:hAnsiTheme="minorEastAsia" w:hint="eastAsia"/>
          <w:szCs w:val="21"/>
        </w:rPr>
        <w:t>入居時のターミナルルコーディネーターのヒアリング情報をもとに本人の意思を尊重</w:t>
      </w:r>
    </w:p>
    <w:p w14:paraId="3BD91510" w14:textId="5EAF9E5C" w:rsidR="007A7E79" w:rsidRPr="00D5698E" w:rsidRDefault="00DB55ED" w:rsidP="00DB55ED">
      <w:pPr>
        <w:ind w:leftChars="150" w:left="31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・バーチャル医療の提供</w:t>
      </w:r>
    </w:p>
    <w:p w14:paraId="125B267C" w14:textId="44849C7D" w:rsidR="00DB55ED" w:rsidRPr="00D5698E" w:rsidRDefault="00DB55ED" w:rsidP="00DB55ED">
      <w:pPr>
        <w:ind w:leftChars="150" w:left="31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 xml:space="preserve">　もっと身近な医療サービスも必要なので、ＩＯＴの活用も必要</w:t>
      </w:r>
    </w:p>
    <w:p w14:paraId="2E743603" w14:textId="77777777" w:rsidR="00DB55ED" w:rsidRPr="00D5698E" w:rsidRDefault="00DB55ED" w:rsidP="00DB55ED">
      <w:pPr>
        <w:ind w:leftChars="150" w:left="315" w:firstLineChars="100" w:firstLine="210"/>
        <w:rPr>
          <w:rFonts w:asciiTheme="minorEastAsia" w:hAnsiTheme="minorEastAsia"/>
          <w:szCs w:val="21"/>
        </w:rPr>
      </w:pPr>
    </w:p>
    <w:p w14:paraId="1209DDBC" w14:textId="77777777" w:rsidR="0049041B" w:rsidRPr="00D5698E" w:rsidRDefault="0049041B" w:rsidP="00A80DA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（</w:t>
      </w:r>
      <w:r w:rsidR="00C2534B" w:rsidRPr="00D5698E">
        <w:rPr>
          <w:rFonts w:asciiTheme="minorEastAsia" w:hAnsiTheme="minorEastAsia" w:hint="eastAsia"/>
          <w:szCs w:val="21"/>
        </w:rPr>
        <w:t>5</w:t>
      </w:r>
      <w:r w:rsidRPr="00D5698E">
        <w:rPr>
          <w:rFonts w:asciiTheme="minorEastAsia" w:hAnsiTheme="minorEastAsia" w:hint="eastAsia"/>
          <w:szCs w:val="21"/>
        </w:rPr>
        <w:t>）</w:t>
      </w:r>
      <w:r w:rsidR="004E51F7" w:rsidRPr="00D5698E">
        <w:rPr>
          <w:rFonts w:asciiTheme="minorEastAsia" w:hAnsiTheme="minorEastAsia" w:hint="eastAsia"/>
          <w:szCs w:val="21"/>
        </w:rPr>
        <w:t>職員・スタッフ</w:t>
      </w:r>
    </w:p>
    <w:p w14:paraId="1F8C1D63" w14:textId="77777777" w:rsidR="0049041B" w:rsidRPr="00D5698E" w:rsidRDefault="00CC5818" w:rsidP="007A7E79">
      <w:pPr>
        <w:ind w:leftChars="300" w:left="63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人手不足が顕著となりホーム側で</w:t>
      </w:r>
      <w:r w:rsidR="00F1219C" w:rsidRPr="00D5698E">
        <w:rPr>
          <w:rFonts w:asciiTheme="minorEastAsia" w:hAnsiTheme="minorEastAsia" w:hint="eastAsia"/>
          <w:szCs w:val="21"/>
        </w:rPr>
        <w:t>入居者</w:t>
      </w:r>
      <w:r w:rsidR="00F664F7" w:rsidRPr="00D5698E">
        <w:rPr>
          <w:rFonts w:asciiTheme="minorEastAsia" w:hAnsiTheme="minorEastAsia" w:hint="eastAsia"/>
          <w:szCs w:val="21"/>
        </w:rPr>
        <w:t>の</w:t>
      </w:r>
      <w:r w:rsidRPr="00D5698E">
        <w:rPr>
          <w:rFonts w:asciiTheme="minorEastAsia" w:hAnsiTheme="minorEastAsia" w:hint="eastAsia"/>
          <w:szCs w:val="21"/>
        </w:rPr>
        <w:t>ニーズを</w:t>
      </w:r>
      <w:r w:rsidR="00F664F7" w:rsidRPr="00D5698E">
        <w:rPr>
          <w:rFonts w:asciiTheme="minorEastAsia" w:hAnsiTheme="minorEastAsia" w:hint="eastAsia"/>
          <w:szCs w:val="21"/>
        </w:rPr>
        <w:t>すべて叶えることが難しくなっています。柔軟にホーム外の人達</w:t>
      </w:r>
      <w:r w:rsidRPr="00D5698E">
        <w:rPr>
          <w:rFonts w:asciiTheme="minorEastAsia" w:hAnsiTheme="minorEastAsia" w:hint="eastAsia"/>
          <w:szCs w:val="21"/>
        </w:rPr>
        <w:t>と協力して</w:t>
      </w:r>
      <w:r w:rsidR="00E3770B" w:rsidRPr="00D5698E">
        <w:rPr>
          <w:rFonts w:asciiTheme="minorEastAsia" w:hAnsiTheme="minorEastAsia" w:hint="eastAsia"/>
          <w:szCs w:val="21"/>
        </w:rPr>
        <w:t>いきます。</w:t>
      </w:r>
    </w:p>
    <w:p w14:paraId="5D501942" w14:textId="77777777" w:rsidR="0049041B" w:rsidRPr="00D5698E" w:rsidRDefault="007A7E79" w:rsidP="007A7E79">
      <w:pPr>
        <w:ind w:leftChars="150" w:left="31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・</w:t>
      </w:r>
      <w:r w:rsidR="00F1219C" w:rsidRPr="00D5698E">
        <w:rPr>
          <w:rFonts w:asciiTheme="minorEastAsia" w:hAnsiTheme="minorEastAsia" w:hint="eastAsia"/>
          <w:szCs w:val="21"/>
        </w:rPr>
        <w:t>ボランティアの受け入れ</w:t>
      </w:r>
    </w:p>
    <w:p w14:paraId="64E5DEF4" w14:textId="77777777" w:rsidR="00F1219C" w:rsidRPr="00D5698E" w:rsidRDefault="007A7E79" w:rsidP="007A7E79">
      <w:pPr>
        <w:ind w:leftChars="150" w:left="315" w:firstLineChars="100" w:firstLine="21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・</w:t>
      </w:r>
      <w:r w:rsidR="00F1219C" w:rsidRPr="00D5698E">
        <w:rPr>
          <w:rFonts w:asciiTheme="minorEastAsia" w:hAnsiTheme="minorEastAsia" w:hint="eastAsia"/>
          <w:szCs w:val="21"/>
        </w:rPr>
        <w:t>家族のサポート</w:t>
      </w:r>
    </w:p>
    <w:p w14:paraId="61A718A5" w14:textId="77777777" w:rsidR="00C2534B" w:rsidRPr="00D5698E" w:rsidRDefault="00C2534B" w:rsidP="0049041B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62696242" w14:textId="77777777" w:rsidR="0049041B" w:rsidRPr="00D5698E" w:rsidRDefault="0049041B" w:rsidP="00A80DA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（</w:t>
      </w:r>
      <w:r w:rsidR="00C2534B" w:rsidRPr="00D5698E">
        <w:rPr>
          <w:rFonts w:asciiTheme="minorEastAsia" w:hAnsiTheme="minorEastAsia" w:hint="eastAsia"/>
          <w:szCs w:val="21"/>
        </w:rPr>
        <w:t>6</w:t>
      </w:r>
      <w:r w:rsidRPr="00D5698E">
        <w:rPr>
          <w:rFonts w:asciiTheme="minorEastAsia" w:hAnsiTheme="minorEastAsia" w:hint="eastAsia"/>
          <w:szCs w:val="21"/>
        </w:rPr>
        <w:t>）</w:t>
      </w:r>
      <w:r w:rsidR="004E51F7" w:rsidRPr="00D5698E">
        <w:rPr>
          <w:rFonts w:asciiTheme="minorEastAsia" w:hAnsiTheme="minorEastAsia" w:hint="eastAsia"/>
          <w:szCs w:val="21"/>
        </w:rPr>
        <w:t>本人・家族</w:t>
      </w:r>
    </w:p>
    <w:p w14:paraId="7FEB6287" w14:textId="77777777" w:rsidR="0049041B" w:rsidRDefault="00F1219C" w:rsidP="007A7E79">
      <w:pPr>
        <w:ind w:leftChars="300" w:left="630"/>
        <w:rPr>
          <w:rFonts w:asciiTheme="minorEastAsia" w:hAnsiTheme="minorEastAsia"/>
          <w:szCs w:val="21"/>
        </w:rPr>
      </w:pPr>
      <w:r w:rsidRPr="00D5698E">
        <w:rPr>
          <w:rFonts w:asciiTheme="minorEastAsia" w:hAnsiTheme="minorEastAsia" w:hint="eastAsia"/>
          <w:szCs w:val="21"/>
        </w:rPr>
        <w:t>より良い最期を迎えるためには事前の準</w:t>
      </w:r>
      <w:r w:rsidR="00E3770B" w:rsidRPr="00D5698E">
        <w:rPr>
          <w:rFonts w:asciiTheme="minorEastAsia" w:hAnsiTheme="minorEastAsia" w:hint="eastAsia"/>
          <w:szCs w:val="21"/>
        </w:rPr>
        <w:t>備が大事となります。入居者、家族の心構</w:t>
      </w:r>
      <w:r w:rsidR="00E3770B">
        <w:rPr>
          <w:rFonts w:asciiTheme="minorEastAsia" w:hAnsiTheme="minorEastAsia" w:hint="eastAsia"/>
          <w:szCs w:val="21"/>
        </w:rPr>
        <w:t>えについて提案します。</w:t>
      </w:r>
    </w:p>
    <w:p w14:paraId="042FCC1C" w14:textId="77777777" w:rsidR="00D50EFA" w:rsidRPr="00CF2390" w:rsidRDefault="007A7E79" w:rsidP="007A7E79">
      <w:pPr>
        <w:ind w:leftChars="150" w:left="315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1219C">
        <w:rPr>
          <w:rFonts w:asciiTheme="minorEastAsia" w:hAnsiTheme="minorEastAsia" w:hint="eastAsia"/>
          <w:szCs w:val="21"/>
        </w:rPr>
        <w:t>勉強会（ターミナルについて）への参加</w:t>
      </w:r>
    </w:p>
    <w:sectPr w:rsidR="00D50EFA" w:rsidRPr="00CF2390" w:rsidSect="00EB220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B845" w14:textId="77777777" w:rsidR="00DD16A4" w:rsidRDefault="00DD16A4" w:rsidP="003878F0">
      <w:r>
        <w:separator/>
      </w:r>
    </w:p>
  </w:endnote>
  <w:endnote w:type="continuationSeparator" w:id="0">
    <w:p w14:paraId="2F2BADA9" w14:textId="77777777" w:rsidR="00DD16A4" w:rsidRDefault="00DD16A4" w:rsidP="0038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EAC3" w14:textId="77777777" w:rsidR="00DD16A4" w:rsidRDefault="00DD16A4" w:rsidP="003878F0">
      <w:r>
        <w:separator/>
      </w:r>
    </w:p>
  </w:footnote>
  <w:footnote w:type="continuationSeparator" w:id="0">
    <w:p w14:paraId="4B76E585" w14:textId="77777777" w:rsidR="00DD16A4" w:rsidRDefault="00DD16A4" w:rsidP="0038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92"/>
    <w:rsid w:val="00007AFC"/>
    <w:rsid w:val="000679E4"/>
    <w:rsid w:val="00080803"/>
    <w:rsid w:val="000B5D66"/>
    <w:rsid w:val="000E3733"/>
    <w:rsid w:val="000E56A3"/>
    <w:rsid w:val="001432F8"/>
    <w:rsid w:val="00154897"/>
    <w:rsid w:val="001600A7"/>
    <w:rsid w:val="00164CD3"/>
    <w:rsid w:val="00193FAD"/>
    <w:rsid w:val="001D4A1F"/>
    <w:rsid w:val="001E19B2"/>
    <w:rsid w:val="001F1AB8"/>
    <w:rsid w:val="00235E5E"/>
    <w:rsid w:val="002A275A"/>
    <w:rsid w:val="002C71BA"/>
    <w:rsid w:val="00313DDD"/>
    <w:rsid w:val="0032715C"/>
    <w:rsid w:val="003377C8"/>
    <w:rsid w:val="00341C0A"/>
    <w:rsid w:val="00342FB1"/>
    <w:rsid w:val="00346917"/>
    <w:rsid w:val="003878F0"/>
    <w:rsid w:val="003B2ADF"/>
    <w:rsid w:val="003C4744"/>
    <w:rsid w:val="003E2023"/>
    <w:rsid w:val="00401E34"/>
    <w:rsid w:val="00407BAD"/>
    <w:rsid w:val="00413F92"/>
    <w:rsid w:val="00424D67"/>
    <w:rsid w:val="004378C1"/>
    <w:rsid w:val="004767D5"/>
    <w:rsid w:val="00477317"/>
    <w:rsid w:val="0049041B"/>
    <w:rsid w:val="004D7D01"/>
    <w:rsid w:val="004E51F7"/>
    <w:rsid w:val="004F086E"/>
    <w:rsid w:val="005060B7"/>
    <w:rsid w:val="005130B4"/>
    <w:rsid w:val="005226CE"/>
    <w:rsid w:val="00552A53"/>
    <w:rsid w:val="0060131B"/>
    <w:rsid w:val="006367F5"/>
    <w:rsid w:val="006F5374"/>
    <w:rsid w:val="0074393F"/>
    <w:rsid w:val="00745E58"/>
    <w:rsid w:val="007A2A65"/>
    <w:rsid w:val="007A7E79"/>
    <w:rsid w:val="007C32E3"/>
    <w:rsid w:val="007D261D"/>
    <w:rsid w:val="007D4D4E"/>
    <w:rsid w:val="007D7087"/>
    <w:rsid w:val="007F5B13"/>
    <w:rsid w:val="007F7579"/>
    <w:rsid w:val="00816395"/>
    <w:rsid w:val="0082183C"/>
    <w:rsid w:val="00821853"/>
    <w:rsid w:val="00875C41"/>
    <w:rsid w:val="00891E72"/>
    <w:rsid w:val="008A1BA0"/>
    <w:rsid w:val="008B172D"/>
    <w:rsid w:val="008B3849"/>
    <w:rsid w:val="008D0238"/>
    <w:rsid w:val="00944649"/>
    <w:rsid w:val="00946B39"/>
    <w:rsid w:val="009A7505"/>
    <w:rsid w:val="009E16D9"/>
    <w:rsid w:val="009F02BC"/>
    <w:rsid w:val="009F14A0"/>
    <w:rsid w:val="009F75D8"/>
    <w:rsid w:val="00A30040"/>
    <w:rsid w:val="00A80DAF"/>
    <w:rsid w:val="00A949A0"/>
    <w:rsid w:val="00AA31FB"/>
    <w:rsid w:val="00AD0E2B"/>
    <w:rsid w:val="00B16FC7"/>
    <w:rsid w:val="00B71168"/>
    <w:rsid w:val="00BD5CA2"/>
    <w:rsid w:val="00C07D61"/>
    <w:rsid w:val="00C2534B"/>
    <w:rsid w:val="00C40EB8"/>
    <w:rsid w:val="00C4582A"/>
    <w:rsid w:val="00C50430"/>
    <w:rsid w:val="00C6556E"/>
    <w:rsid w:val="00CC5818"/>
    <w:rsid w:val="00CF2390"/>
    <w:rsid w:val="00D50EFA"/>
    <w:rsid w:val="00D5698E"/>
    <w:rsid w:val="00D74349"/>
    <w:rsid w:val="00DB55ED"/>
    <w:rsid w:val="00DD16A4"/>
    <w:rsid w:val="00E3770B"/>
    <w:rsid w:val="00E63A90"/>
    <w:rsid w:val="00E95249"/>
    <w:rsid w:val="00EB220B"/>
    <w:rsid w:val="00EE62AF"/>
    <w:rsid w:val="00F1219C"/>
    <w:rsid w:val="00F150D8"/>
    <w:rsid w:val="00F3147D"/>
    <w:rsid w:val="00F53557"/>
    <w:rsid w:val="00F55FAD"/>
    <w:rsid w:val="00F664F7"/>
    <w:rsid w:val="00FA3275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E7AC1"/>
  <w15:docId w15:val="{68CA93FC-1BD8-4ECC-A474-3B97E6A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B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2FB1"/>
    <w:pPr>
      <w:ind w:leftChars="400" w:left="840"/>
    </w:pPr>
  </w:style>
  <w:style w:type="table" w:styleId="a6">
    <w:name w:val="Table Grid"/>
    <w:basedOn w:val="a1"/>
    <w:uiPriority w:val="59"/>
    <w:rsid w:val="0074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7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8F0"/>
  </w:style>
  <w:style w:type="paragraph" w:styleId="a9">
    <w:name w:val="footer"/>
    <w:basedOn w:val="a"/>
    <w:link w:val="aa"/>
    <w:uiPriority w:val="99"/>
    <w:unhideWhenUsed/>
    <w:rsid w:val="00387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3D08-5195-4C05-B6E4-22E34574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OKI2</dc:creator>
  <cp:lastModifiedBy>植村 政信</cp:lastModifiedBy>
  <cp:revision>2</cp:revision>
  <cp:lastPrinted>2019-10-11T02:48:00Z</cp:lastPrinted>
  <dcterms:created xsi:type="dcterms:W3CDTF">2019-12-25T13:34:00Z</dcterms:created>
  <dcterms:modified xsi:type="dcterms:W3CDTF">2019-12-25T13:34:00Z</dcterms:modified>
</cp:coreProperties>
</file>